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hAnsi="华文中宋" w:eastAsia="黑体"/>
          <w:bCs/>
          <w:color w:val="000000"/>
          <w:sz w:val="28"/>
          <w:szCs w:val="28"/>
        </w:rPr>
      </w:pPr>
      <w:r>
        <w:rPr>
          <w:rFonts w:hint="eastAsia" w:ascii="黑体" w:hAnsi="华文中宋" w:eastAsia="黑体"/>
          <w:bCs/>
          <w:color w:val="000000"/>
          <w:sz w:val="28"/>
          <w:szCs w:val="28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/>
          <w:bCs/>
          <w:color w:val="000000"/>
          <w:sz w:val="36"/>
          <w:szCs w:val="36"/>
        </w:rPr>
        <w:t>菏泽市人大常委会2018年重要工作计划安排表</w:t>
      </w:r>
    </w:p>
    <w:p>
      <w:pPr>
        <w:spacing w:line="100" w:lineRule="exact"/>
        <w:jc w:val="center"/>
        <w:rPr>
          <w:rFonts w:hint="eastAsia" w:ascii="方正小标宋简体" w:hAnsi="方正小标宋简体" w:eastAsia="方正小标宋简体"/>
          <w:bCs/>
          <w:color w:val="000000"/>
          <w:sz w:val="36"/>
          <w:szCs w:val="36"/>
        </w:rPr>
      </w:pPr>
    </w:p>
    <w:tbl>
      <w:tblPr>
        <w:tblStyle w:val="3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027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Cs w:val="21"/>
              </w:rPr>
              <w:t>月份</w:t>
            </w:r>
          </w:p>
        </w:tc>
        <w:tc>
          <w:tcPr>
            <w:tcW w:w="7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Cs w:val="21"/>
              </w:rPr>
              <w:t>主 要 内 容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Cs w:val="21"/>
              </w:rPr>
              <w:t>承办委室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Cs w:val="21"/>
                <w:u w:val="none"/>
              </w:rPr>
            </w:pPr>
            <w:r>
              <w:rPr>
                <w:rFonts w:hint="eastAsia" w:ascii="黑体" w:hAnsi="黑体" w:eastAsia="黑体"/>
                <w:color w:val="auto"/>
                <w:szCs w:val="21"/>
                <w:u w:val="none"/>
              </w:rPr>
              <w:t>二月</w:t>
            </w:r>
          </w:p>
        </w:tc>
        <w:tc>
          <w:tcPr>
            <w:tcW w:w="7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u w:val="none"/>
              </w:rPr>
              <w:t xml:space="preserve">    召开市十九届人大常委会会议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2" w:firstLineChars="200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u w:val="none"/>
              </w:rPr>
              <w:t>1.审议通过《菏泽市人大常委会2018年工作要点》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2" w:firstLineChars="200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u w:val="none"/>
              </w:rPr>
              <w:t>2.审议通过《菏泽市人大常委会2018年地方立法计划》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2" w:firstLineChars="200"/>
              <w:textAlignment w:val="auto"/>
              <w:outlineLvl w:val="9"/>
              <w:rPr>
                <w:rFonts w:hint="eastAsia" w:ascii="宋体" w:hAnsi="宋体" w:cs="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u w:val="none"/>
              </w:rPr>
              <w:t>3.对2017年度票决事项进行满意度票决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Cs w:val="21"/>
                <w:u w:val="none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Cs w:val="21"/>
                <w:u w:val="none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Cs w:val="21"/>
                <w:u w:val="none"/>
              </w:rPr>
              <w:t>法制委 法工委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auto"/>
                <w:szCs w:val="21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Cs w:val="21"/>
                <w:u w:val="none"/>
              </w:rPr>
              <w:t>相关委室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三月</w:t>
            </w:r>
          </w:p>
        </w:tc>
        <w:tc>
          <w:tcPr>
            <w:tcW w:w="7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一、对市政府贯彻实施《菏泽市供热条例》情况进行执法检查，并就相关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2" w:firstLineChars="20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问题开展专题询问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二、召开全市人大“后来居上、代表先行”系列活动现场会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w w:val="97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三、</w:t>
            </w:r>
            <w:r>
              <w:rPr>
                <w:rFonts w:hint="eastAsia" w:ascii="宋体" w:hAnsi="宋体" w:cs="宋体"/>
                <w:b/>
                <w:color w:val="000000"/>
                <w:w w:val="95"/>
                <w:szCs w:val="21"/>
              </w:rPr>
              <w:t>召开2017年度人大代表建议办理工作表彰会暨2018年度代表建议交办会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城环委 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/>
                <w:b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/>
                <w:b/>
                <w:color w:val="000000"/>
                <w:w w:val="66"/>
                <w:szCs w:val="21"/>
              </w:rPr>
            </w:pPr>
            <w:r>
              <w:rPr>
                <w:rFonts w:hint="eastAsia" w:ascii="楷体_GB2312" w:hAnsi="楷体_GB2312" w:eastAsia="楷体_GB2312"/>
                <w:b/>
                <w:color w:val="000000"/>
                <w:w w:val="66"/>
                <w:szCs w:val="21"/>
              </w:rPr>
              <w:t>系列活动主体责任委室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/>
                <w:b/>
                <w:color w:val="000000"/>
                <w:szCs w:val="21"/>
              </w:rPr>
              <w:t>办公室 研究室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/>
                <w:b/>
                <w:color w:val="000000"/>
                <w:szCs w:val="21"/>
              </w:rPr>
              <w:t>人代工委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四月</w:t>
            </w:r>
          </w:p>
        </w:tc>
        <w:tc>
          <w:tcPr>
            <w:tcW w:w="7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 xml:space="preserve">    召开市十九届人大常委会会议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 xml:space="preserve">    1.听取审议市政府关于化工产业转型升级工作情况的报告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 xml:space="preserve">    2.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  <w:lang w:eastAsia="zh-CN"/>
              </w:rPr>
              <w:t>听取审议市政府关于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全市农村移风易俗工作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  <w:lang w:eastAsia="zh-CN"/>
              </w:rPr>
              <w:t>情况的报告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2" w:firstLineChars="20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听取审议市政府关于生态循环农业发展情况的报告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2" w:firstLineChars="20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4.审议菏泽市地方性法规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/>
                <w:b/>
                <w:color w:val="000000"/>
                <w:spacing w:val="-20"/>
                <w:w w:val="8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财经委</w:t>
            </w:r>
            <w:r>
              <w:rPr>
                <w:rFonts w:hint="eastAsia" w:ascii="楷体_GB2312" w:hAnsi="楷体_GB2312" w:eastAsia="楷体_GB2312"/>
                <w:b/>
                <w:color w:val="000000"/>
                <w:spacing w:val="-20"/>
                <w:w w:val="80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内司委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农业与农村委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法制委 法工委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五月</w:t>
            </w:r>
          </w:p>
        </w:tc>
        <w:tc>
          <w:tcPr>
            <w:tcW w:w="7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 xml:space="preserve">一、举办市人大代表小组召集人培训班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二、委托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  <w:lang w:eastAsia="zh-CN"/>
              </w:rPr>
              <w:t>财经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委，对市政府贯彻实施《菏泽市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  <w:lang w:eastAsia="zh-CN"/>
              </w:rPr>
              <w:t>煤炭清洁生产使用监督管理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2" w:firstLineChars="20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  <w:lang w:eastAsia="zh-CN"/>
              </w:rPr>
              <w:t>条例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》情况进行执法检查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  <w:lang w:eastAsia="zh-CN"/>
              </w:rPr>
              <w:t>三、委托教科文卫委，对全市职业教育和特殊教育发展情况进行专题调研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  <w:lang w:eastAsia="zh-CN"/>
              </w:rPr>
              <w:t>四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、委托民侨外委，对全市旅游工作进行专题调研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人代工委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财经委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教科文卫委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民侨外委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六月</w:t>
            </w:r>
          </w:p>
        </w:tc>
        <w:tc>
          <w:tcPr>
            <w:tcW w:w="7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2" w:firstLineChars="20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召开市十九届人大常委会会议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w w:val="95"/>
                <w:szCs w:val="21"/>
                <w:highlight w:val="none"/>
              </w:rPr>
              <w:t xml:space="preserve">    1.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听取审议市政府关于2017年财政决算（草案）的报告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w w:val="9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 xml:space="preserve">    2.</w:t>
            </w:r>
            <w:r>
              <w:rPr>
                <w:rFonts w:hint="eastAsia" w:ascii="宋体" w:hAnsi="宋体" w:cs="宋体"/>
                <w:b/>
                <w:color w:val="000000"/>
                <w:w w:val="90"/>
                <w:szCs w:val="21"/>
                <w:highlight w:val="none"/>
              </w:rPr>
              <w:t>听取审议市政府关于2017年市级预算执行和其他财政收支的审计工作报告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 xml:space="preserve">    3.听取审议市政府关于环境保护工作情况的报告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w w:val="95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 xml:space="preserve">    4.审议菏泽市地方性法规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预算工委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预算工委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城环委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/>
                <w:b/>
                <w:color w:val="000000"/>
                <w:spacing w:val="-20"/>
                <w:w w:val="8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法制委 法工委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七月</w:t>
            </w:r>
          </w:p>
        </w:tc>
        <w:tc>
          <w:tcPr>
            <w:tcW w:w="7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0" w:leftChars="20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委托内司委，对城市道路交通</w:t>
            </w:r>
            <w:r>
              <w:rPr>
                <w:rFonts w:hint="eastAsia" w:ascii="宋体" w:hAnsi="宋体" w:cs="宋体"/>
                <w:b/>
                <w:color w:val="auto"/>
                <w:szCs w:val="21"/>
                <w:highlight w:val="none"/>
                <w:u w:val="none"/>
              </w:rPr>
              <w:t>拥堵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情况进行专题调研，与住菏全国、省和市人大代表年中调研合并进行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内司委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人代工委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八月</w:t>
            </w:r>
          </w:p>
        </w:tc>
        <w:tc>
          <w:tcPr>
            <w:tcW w:w="7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 xml:space="preserve">    召开市十九届人大常委会会议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2" w:firstLineChars="20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1.</w:t>
            </w:r>
            <w:r>
              <w:rPr>
                <w:rFonts w:hint="eastAsia" w:ascii="宋体" w:hAnsi="宋体" w:cs="宋体"/>
                <w:b/>
                <w:color w:val="000000"/>
                <w:w w:val="85"/>
                <w:szCs w:val="21"/>
                <w:highlight w:val="none"/>
              </w:rPr>
              <w:t>听取审议市政府关于2018年上半年国民经济和社会发展计划执行情况的报告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 xml:space="preserve">    2.听取审议市政府关于2018年上半年预算执行情况的报告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 w:firstLine="422" w:firstLineChars="20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3.听取审议市政府关于食品安全工作情况的报告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2" w:firstLineChars="20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4.审议菏泽市地方性法规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财经委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预算工委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教科文卫委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法制委 法工委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九月</w:t>
            </w:r>
          </w:p>
        </w:tc>
        <w:tc>
          <w:tcPr>
            <w:tcW w:w="7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一、对黄河滩区脱贫迁建工作进行视察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2" w:leftChars="0" w:right="0" w:rightChars="0" w:hanging="422" w:hangingChars="20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w w:val="9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二、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  <w:lang w:eastAsia="zh-CN"/>
              </w:rPr>
              <w:t>委托城环委，对市政府落实《土壤污染防治行动计划》（“土十条”）情况进行专题调研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财经委 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城环委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十月</w:t>
            </w:r>
          </w:p>
        </w:tc>
        <w:tc>
          <w:tcPr>
            <w:tcW w:w="7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 xml:space="preserve">    召开市十九届人大常委会会议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 xml:space="preserve">    1.听取审议市政府关于2017年审计查出问题整改情况的报告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2" w:firstLineChars="20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2.听取审议市中级人民法院关于知识产权审判工作情况的报告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2" w:firstLineChars="20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3.听取审议市人民检察院关于公诉工作情况的报告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2" w:firstLineChars="20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.审议菏泽市地方性法规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预算工委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内司委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  <w:lang w:eastAsia="zh-CN"/>
              </w:rPr>
              <w:t>内司委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法制委 法工委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十一月</w:t>
            </w:r>
          </w:p>
        </w:tc>
        <w:tc>
          <w:tcPr>
            <w:tcW w:w="7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 xml:space="preserve">    面向社会公开征集市人大常委会2019年监督议题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十二月</w:t>
            </w:r>
          </w:p>
        </w:tc>
        <w:tc>
          <w:tcPr>
            <w:tcW w:w="7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一、召开市十九届人大常委会会议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 xml:space="preserve">    1.审议确定关于召开市人代会的有关事项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22" w:firstLineChars="20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2.确定2018年度票决事项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highlight w:val="none"/>
              </w:rPr>
              <w:t>二、委托各县区人大，组织住菏全国、省和市人大代表开展年终集中视察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 xml:space="preserve">办公室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/>
                <w:b/>
                <w:color w:val="000000"/>
                <w:w w:val="5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相关委室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人代工委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4A4B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2018-03-06T01:17:52Z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